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236FB5">
        <w:rPr>
          <w:rFonts w:ascii="Bookman Old Style" w:hAnsi="Bookman Old Style"/>
          <w:b/>
          <w:i/>
        </w:rPr>
        <w:t>İçişleri, Köylere Yönelik Hizmetler, Çevre ve Sağlık</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236FB5">
        <w:rPr>
          <w:rFonts w:ascii="Bookman Old Style" w:hAnsi="Bookman Old Style" w:cs="Times New Roman"/>
          <w:b/>
          <w:i/>
        </w:rPr>
        <w:t>9</w:t>
      </w:r>
      <w:proofErr w:type="gramEnd"/>
      <w:r w:rsidR="00953965">
        <w:rPr>
          <w:rFonts w:ascii="Bookman Old Style" w:hAnsi="Bookman Old Style" w:cs="Times New Roman"/>
          <w:b/>
          <w:i/>
        </w:rPr>
        <w:t xml:space="preserve"> –</w:t>
      </w:r>
      <w:r w:rsidR="004C2A5C">
        <w:rPr>
          <w:rFonts w:ascii="Bookman Old Style" w:hAnsi="Bookman Old Style" w:cs="Times New Roman"/>
          <w:b/>
          <w:i/>
        </w:rPr>
        <w:t xml:space="preserve"> 4</w:t>
      </w:r>
      <w:r w:rsidR="00953965">
        <w:rPr>
          <w:rFonts w:ascii="Bookman Old Style" w:hAnsi="Bookman Old Style" w:cs="Times New Roman"/>
          <w:b/>
          <w:i/>
        </w:rPr>
        <w:t xml:space="preserve"> –</w:t>
      </w:r>
      <w:r w:rsidR="00ED159E">
        <w:rPr>
          <w:rFonts w:ascii="Bookman Old Style" w:hAnsi="Bookman Old Style" w:cs="Times New Roman"/>
          <w:b/>
          <w:i/>
        </w:rPr>
        <w:t xml:space="preserve"> </w:t>
      </w:r>
      <w:r w:rsidR="00236FB5">
        <w:rPr>
          <w:rFonts w:ascii="Bookman Old Style" w:hAnsi="Bookman Old Style" w:cs="Times New Roman"/>
          <w:b/>
          <w:i/>
        </w:rPr>
        <w:t xml:space="preserve">7 – 6 </w:t>
      </w:r>
      <w:r w:rsidR="00284EB7">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4C2A5C">
        <w:rPr>
          <w:rFonts w:ascii="Bookman Old Style" w:hAnsi="Bookman Old Style"/>
          <w:b/>
          <w:i/>
        </w:rPr>
        <w:t>1</w:t>
      </w:r>
      <w:r w:rsidR="00236FB5">
        <w:rPr>
          <w:rFonts w:ascii="Bookman Old Style" w:hAnsi="Bookman Old Style"/>
          <w:b/>
          <w:i/>
        </w:rPr>
        <w:t>1</w:t>
      </w:r>
      <w:r w:rsidR="00D0567A" w:rsidRPr="00953965">
        <w:rPr>
          <w:rFonts w:ascii="Bookman Old Style" w:hAnsi="Bookman Old Style"/>
          <w:b/>
          <w:bCs/>
        </w:rPr>
        <w:t>.</w:t>
      </w:r>
      <w:r w:rsidR="00284EB7" w:rsidRPr="00953965">
        <w:rPr>
          <w:rFonts w:ascii="Bookman Old Style" w:hAnsi="Bookman Old Style"/>
          <w:b/>
          <w:bCs/>
        </w:rPr>
        <w:t>0</w:t>
      </w:r>
      <w:r w:rsidR="00980186">
        <w:rPr>
          <w:rFonts w:ascii="Bookman Old Style" w:hAnsi="Bookman Old Style"/>
          <w:b/>
          <w:bCs/>
        </w:rPr>
        <w:t>6</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980186">
        <w:rPr>
          <w:rFonts w:ascii="Bookman Old Style" w:hAnsi="Bookman Old Style"/>
          <w:b/>
          <w:i/>
        </w:rPr>
        <w:t>4</w:t>
      </w:r>
      <w:r w:rsidR="00236FB5">
        <w:rPr>
          <w:rFonts w:ascii="Bookman Old Style" w:hAnsi="Bookman Old Style"/>
          <w:b/>
          <w:i/>
        </w:rPr>
        <w:t>2</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CA3813" w:rsidRDefault="004645F1" w:rsidP="00CA3813">
      <w:pPr>
        <w:tabs>
          <w:tab w:val="left" w:pos="0"/>
        </w:tabs>
        <w:ind w:firstLine="360"/>
        <w:jc w:val="both"/>
        <w:rPr>
          <w:rFonts w:ascii="Bookman Old Style" w:eastAsia="Batang" w:hAnsi="Bookman Old Style"/>
          <w:b/>
          <w:bCs/>
          <w:i/>
          <w:iCs/>
        </w:rPr>
      </w:pPr>
      <w:r>
        <w:rPr>
          <w:rFonts w:ascii="Bookman Old Style" w:eastAsia="Batang" w:hAnsi="Bookman Old Style"/>
          <w:b/>
          <w:bCs/>
          <w:i/>
          <w:iCs/>
        </w:rPr>
        <w:tab/>
      </w:r>
      <w:r w:rsidR="00B678AD" w:rsidRPr="00953965">
        <w:rPr>
          <w:rFonts w:ascii="Bookman Old Style" w:eastAsia="Batang" w:hAnsi="Bookman Old Style"/>
          <w:b/>
          <w:bCs/>
          <w:i/>
          <w:iCs/>
        </w:rPr>
        <w:t>Yapılan görüşmeler neticesinde;</w:t>
      </w:r>
      <w:r w:rsidR="001F5B57">
        <w:rPr>
          <w:rFonts w:ascii="Bookman Old Style" w:eastAsia="Batang" w:hAnsi="Bookman Old Style"/>
          <w:b/>
          <w:bCs/>
          <w:i/>
          <w:iCs/>
        </w:rPr>
        <w:t xml:space="preserve"> </w:t>
      </w:r>
      <w:r w:rsidR="00CA3813">
        <w:rPr>
          <w:rFonts w:ascii="Bookman Old Style" w:eastAsia="Batang" w:hAnsi="Bookman Old Style"/>
          <w:b/>
          <w:bCs/>
          <w:i/>
          <w:iCs/>
        </w:rPr>
        <w:t xml:space="preserve">İlimiz </w:t>
      </w:r>
      <w:proofErr w:type="spellStart"/>
      <w:r w:rsidR="00CA3813">
        <w:rPr>
          <w:rFonts w:ascii="Bookman Old Style" w:eastAsia="Batang" w:hAnsi="Bookman Old Style"/>
          <w:b/>
          <w:bCs/>
          <w:i/>
          <w:iCs/>
        </w:rPr>
        <w:t>Kdz</w:t>
      </w:r>
      <w:proofErr w:type="spellEnd"/>
      <w:r w:rsidR="00CA3813">
        <w:rPr>
          <w:rFonts w:ascii="Bookman Old Style" w:eastAsia="Batang" w:hAnsi="Bookman Old Style"/>
          <w:b/>
          <w:bCs/>
          <w:i/>
          <w:iCs/>
        </w:rPr>
        <w:t xml:space="preserve">. Ereğli İlçesi Keşkek Köyü ile Buruncuk bağlısının arasında ulaşımı engelleyen derin dere bulunduğu, ulaşımın sağlanabilmesi için köprü vs, şeklinde bir </w:t>
      </w:r>
      <w:proofErr w:type="gramStart"/>
      <w:r w:rsidR="00CA3813">
        <w:rPr>
          <w:rFonts w:ascii="Bookman Old Style" w:eastAsia="Batang" w:hAnsi="Bookman Old Style"/>
          <w:b/>
          <w:bCs/>
          <w:i/>
          <w:iCs/>
        </w:rPr>
        <w:t>imkanın</w:t>
      </w:r>
      <w:proofErr w:type="gramEnd"/>
      <w:r w:rsidR="00CA3813">
        <w:rPr>
          <w:rFonts w:ascii="Bookman Old Style" w:eastAsia="Batang" w:hAnsi="Bookman Old Style"/>
          <w:b/>
          <w:bCs/>
          <w:i/>
          <w:iCs/>
        </w:rPr>
        <w:t xml:space="preserve"> bulunmadığı, bu imkan olmadığından, köy merkezine ulaşımın yönetmelikte belirtilen 5 </w:t>
      </w:r>
      <w:proofErr w:type="spellStart"/>
      <w:r w:rsidR="00CA3813">
        <w:rPr>
          <w:rFonts w:ascii="Bookman Old Style" w:eastAsia="Batang" w:hAnsi="Bookman Old Style"/>
          <w:b/>
          <w:bCs/>
          <w:i/>
          <w:iCs/>
        </w:rPr>
        <w:t>km’den</w:t>
      </w:r>
      <w:proofErr w:type="spellEnd"/>
      <w:r w:rsidR="00CA3813">
        <w:rPr>
          <w:rFonts w:ascii="Bookman Old Style" w:eastAsia="Batang" w:hAnsi="Bookman Old Style"/>
          <w:b/>
          <w:bCs/>
          <w:i/>
          <w:iCs/>
        </w:rPr>
        <w:t xml:space="preserve"> uzak olduğu; Buruncuk bağlısının nüfusunun 185 olduğu, bağımsız köy kurulması için gerekli nüfusun asgari 500 olduğu, ancak İçişleri Bakanlığının 16.01.1987 tarih ve 292 sayılı genelgesine istinaden, Keşkek Köyü ile Buruncuk bağlısının arasında ulaşımı engelleyen derin bir dere bulunması, ulaşımın sağlanabilmesi için köprü vs. şekilde bir imkanın bulunmaması nedeniyle takdirin Bakanlığımıza ait olduğu. </w:t>
      </w:r>
      <w:proofErr w:type="gramStart"/>
      <w:r w:rsidR="00CA3813">
        <w:rPr>
          <w:rFonts w:ascii="Bookman Old Style" w:eastAsia="Batang" w:hAnsi="Bookman Old Style"/>
          <w:b/>
          <w:bCs/>
          <w:i/>
          <w:iCs/>
        </w:rPr>
        <w:t xml:space="preserve">Buruncuk bağlısında ikamet eden vatandaşların başlıca gelir kaynaklarının T.T.K emekliliği, fındık, hayvancılık ve genellikle zati ihtiyaçları karşılamak için sebzecilik olmasının yanında, 20’ye yakın ailenin sebze ticareti yaptığı, İlçe Merkezinde ve Kandilli Beldesinde bulunan Kamu Kurum ve Kuruluşları ile özel sektörde çalışanlarının olması nedeniyle ulaşımda sıkıntılar yaşandığı, ancak Buruncuk bağlısının yararlanamaması nedeniyle köy dolmuşuna ihtiyaç duyulduğu, taşımalı eğitim sistemi nedeniyle birçok köyde olduğu gibi, Keşkek Köyü Buruncuk bağlısındaki ilkokul ve ortaokul öğrencilerinin Kandilli Beldesine, lise öğrencilerinin ise İlçe Merkezindeki okullara taşımasının yapıldığı, Keşkek Köyü merkezi halkı ile Buruncuk bağlısı halkı arasında herhangi bir </w:t>
      </w:r>
      <w:proofErr w:type="spellStart"/>
      <w:r w:rsidR="00CA3813">
        <w:rPr>
          <w:rFonts w:ascii="Bookman Old Style" w:eastAsia="Batang" w:hAnsi="Bookman Old Style"/>
          <w:b/>
          <w:bCs/>
          <w:i/>
          <w:iCs/>
        </w:rPr>
        <w:t>sosyo</w:t>
      </w:r>
      <w:proofErr w:type="spellEnd"/>
      <w:r w:rsidR="00CA3813">
        <w:rPr>
          <w:rFonts w:ascii="Bookman Old Style" w:eastAsia="Batang" w:hAnsi="Bookman Old Style"/>
          <w:b/>
          <w:bCs/>
          <w:i/>
          <w:iCs/>
        </w:rPr>
        <w:t>-kültürel farkın olmadığı, büyük çoğunlukla akraba oldukları, ancak Buruncuk bağlısı halkının ayrı bir köy olma talepleri ile yeni bir köy olması durumunda herhangi bir güvenlik ve asayiş sıkıntısı çıkarmayacağı anlaşılmaktadır.</w:t>
      </w:r>
      <w:proofErr w:type="gramEnd"/>
    </w:p>
    <w:p w:rsidR="00CA3813" w:rsidRPr="00953965" w:rsidRDefault="00CA3813" w:rsidP="00CA3813">
      <w:pPr>
        <w:tabs>
          <w:tab w:val="left" w:pos="0"/>
        </w:tabs>
        <w:ind w:firstLine="360"/>
        <w:jc w:val="both"/>
        <w:rPr>
          <w:rFonts w:ascii="Bookman Old Style" w:eastAsia="Batang" w:hAnsi="Bookman Old Style"/>
          <w:b/>
          <w:bCs/>
          <w:i/>
          <w:iCs/>
        </w:rPr>
      </w:pPr>
      <w:r>
        <w:rPr>
          <w:rFonts w:ascii="Bookman Old Style" w:eastAsia="Batang" w:hAnsi="Bookman Old Style"/>
          <w:b/>
          <w:bCs/>
          <w:i/>
          <w:iCs/>
        </w:rPr>
        <w:t xml:space="preserve">Yukarıda açıklanan nedenlerle; Sınır Anlaşmazlığı, Mülki Ayrılma ve Birleşme ile Köy Kurulması ve Kaldırılması Hakkında Yönetmeliğin 28. madde çerçevesinde incelediğimiz işlemli dosyadaki bahse konu, </w:t>
      </w:r>
      <w:proofErr w:type="spellStart"/>
      <w:r>
        <w:rPr>
          <w:rFonts w:ascii="Bookman Old Style" w:eastAsia="Batang" w:hAnsi="Bookman Old Style"/>
          <w:b/>
          <w:bCs/>
          <w:i/>
          <w:iCs/>
        </w:rPr>
        <w:t>Kdz</w:t>
      </w:r>
      <w:proofErr w:type="spellEnd"/>
      <w:r>
        <w:rPr>
          <w:rFonts w:ascii="Bookman Old Style" w:eastAsia="Batang" w:hAnsi="Bookman Old Style"/>
          <w:b/>
          <w:bCs/>
          <w:i/>
          <w:iCs/>
        </w:rPr>
        <w:t>. Ereğli İlçe Keşkek Köyü Buruncuk bağlısının ana köyden ayrılarak “Buruncuk” adı ile Bağımsız bir köy haline getirilmesi, aynı yönetmeliğin 29. maddesine istinaden uygunluğuna,</w:t>
      </w:r>
      <w:r>
        <w:rPr>
          <w:rFonts w:ascii="Bookman Old Style" w:eastAsia="Batang" w:hAnsi="Bookman Old Style"/>
        </w:rPr>
        <w:t xml:space="preserve"> </w:t>
      </w:r>
      <w:r>
        <w:rPr>
          <w:rFonts w:ascii="Bookman Old Style" w:eastAsia="Batang" w:hAnsi="Bookman Old Style"/>
          <w:b/>
          <w:i/>
        </w:rPr>
        <w:t xml:space="preserve">Komisyonlarımız istişare ederek oy birliği ile karar verdi. </w:t>
      </w:r>
    </w:p>
    <w:p w:rsidR="0076145A" w:rsidRDefault="001D5107" w:rsidP="00CA3813">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980186">
        <w:rPr>
          <w:rFonts w:ascii="Bookman Old Style" w:hAnsi="Bookman Old Style"/>
          <w:b/>
          <w:i/>
        </w:rPr>
        <w:t>6</w:t>
      </w:r>
      <w:r w:rsidR="0076145A" w:rsidRPr="00C130AE">
        <w:rPr>
          <w:rFonts w:ascii="Bookman Old Style" w:hAnsi="Bookman Old Style"/>
          <w:b/>
          <w:i/>
        </w:rPr>
        <w:t>/20</w:t>
      </w:r>
      <w:r w:rsidR="00284EB7">
        <w:rPr>
          <w:rFonts w:ascii="Bookman Old Style" w:hAnsi="Bookman Old Style"/>
          <w:b/>
          <w:i/>
        </w:rPr>
        <w:t>20</w:t>
      </w:r>
    </w:p>
    <w:p w:rsidR="00980186" w:rsidRDefault="00980186" w:rsidP="001D5107">
      <w:pPr>
        <w:ind w:firstLine="708"/>
        <w:jc w:val="both"/>
        <w:rPr>
          <w:rFonts w:ascii="Bookman Old Style" w:hAnsi="Bookman Old Style"/>
          <w:b/>
          <w:i/>
        </w:rPr>
      </w:pPr>
    </w:p>
    <w:p w:rsidR="00980186" w:rsidRPr="001D5107" w:rsidRDefault="00980186" w:rsidP="0098018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80186"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980186" w:rsidRPr="001D5107" w:rsidRDefault="00980186" w:rsidP="0098018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980186" w:rsidRPr="001D5107" w:rsidRDefault="00980186" w:rsidP="00980186">
      <w:pPr>
        <w:pStyle w:val="AralkYok"/>
        <w:rPr>
          <w:rFonts w:ascii="Bookman Old Style" w:hAnsi="Bookman Old Style" w:cs="Times New Roman"/>
          <w:b/>
          <w:i/>
        </w:rPr>
      </w:pPr>
    </w:p>
    <w:p w:rsidR="00980186" w:rsidRPr="001D5107" w:rsidRDefault="00980186" w:rsidP="00980186">
      <w:pPr>
        <w:pStyle w:val="AralkYok"/>
        <w:rPr>
          <w:rFonts w:ascii="Bookman Old Style" w:hAnsi="Bookman Old Style" w:cs="Times New Roman"/>
          <w:b/>
          <w:i/>
        </w:rPr>
      </w:pPr>
    </w:p>
    <w:p w:rsidR="00980186" w:rsidRDefault="00980186" w:rsidP="0098018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w:t>
      </w:r>
      <w:proofErr w:type="gramStart"/>
      <w:r>
        <w:rPr>
          <w:rFonts w:ascii="Bookman Old Style" w:hAnsi="Bookman Old Style" w:cs="Times New Roman"/>
          <w:b/>
          <w:i/>
        </w:rPr>
        <w:t>AKTAĞ</w:t>
      </w:r>
      <w:r w:rsidRPr="001D5107">
        <w:rPr>
          <w:rFonts w:ascii="Bookman Old Style" w:hAnsi="Bookman Old Style" w:cs="Times New Roman"/>
          <w:b/>
          <w:i/>
        </w:rPr>
        <w:t xml:space="preserve">    </w:t>
      </w:r>
      <w:r>
        <w:rPr>
          <w:rFonts w:ascii="Bookman Old Style" w:hAnsi="Bookman Old Style" w:cs="Times New Roman"/>
          <w:b/>
          <w:i/>
        </w:rPr>
        <w:t xml:space="preserve">     Önder</w:t>
      </w:r>
      <w:proofErr w:type="gramEnd"/>
      <w:r>
        <w:rPr>
          <w:rFonts w:ascii="Bookman Old Style" w:hAnsi="Bookman Old Style" w:cs="Times New Roman"/>
          <w:b/>
          <w:i/>
        </w:rPr>
        <w:t xml:space="preserve"> TOPUZ</w:t>
      </w: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 xml:space="preserve">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80186" w:rsidRDefault="00980186" w:rsidP="00980186">
      <w:pPr>
        <w:pStyle w:val="AralkYok"/>
        <w:rPr>
          <w:rFonts w:ascii="Bookman Old Style" w:hAnsi="Bookman Old Style" w:cs="Times New Roman"/>
          <w:b/>
          <w:i/>
        </w:rPr>
      </w:pPr>
    </w:p>
    <w:p w:rsidR="00980186" w:rsidRDefault="00980186" w:rsidP="00980186">
      <w:pPr>
        <w:pStyle w:val="AralkYok"/>
        <w:rPr>
          <w:rFonts w:ascii="Bookman Old Style" w:hAnsi="Bookman Old Style" w:cs="Times New Roman"/>
          <w:b/>
          <w:i/>
        </w:rPr>
      </w:pPr>
    </w:p>
    <w:p w:rsidR="00980186" w:rsidRDefault="00980186" w:rsidP="00980186">
      <w:pPr>
        <w:pStyle w:val="AralkYok"/>
        <w:rPr>
          <w:rFonts w:ascii="Bookman Old Style" w:hAnsi="Bookman Old Style" w:cs="Times New Roman"/>
          <w:b/>
          <w:i/>
        </w:rPr>
      </w:pPr>
    </w:p>
    <w:p w:rsidR="00507279" w:rsidRDefault="00507279" w:rsidP="00980186">
      <w:pPr>
        <w:pStyle w:val="AralkYok"/>
        <w:rPr>
          <w:rFonts w:ascii="Bookman Old Style" w:hAnsi="Bookman Old Style" w:cs="Times New Roman"/>
          <w:b/>
          <w:i/>
        </w:rPr>
      </w:pPr>
    </w:p>
    <w:p w:rsidR="00507279" w:rsidRDefault="00507279" w:rsidP="00507279">
      <w:pPr>
        <w:pStyle w:val="AralkYok"/>
        <w:jc w:val="center"/>
        <w:rPr>
          <w:rFonts w:ascii="Bookman Old Style" w:hAnsi="Bookman Old Style"/>
          <w:b/>
          <w:i/>
        </w:rPr>
      </w:pPr>
      <w:r w:rsidRPr="001D5107">
        <w:rPr>
          <w:rFonts w:ascii="Bookman Old Style" w:hAnsi="Bookman Old Style"/>
          <w:b/>
          <w:i/>
        </w:rPr>
        <w:t>İmar ve Bayındırlık</w:t>
      </w:r>
      <w:r w:rsidR="00032589">
        <w:rPr>
          <w:rFonts w:ascii="Bookman Old Style" w:hAnsi="Bookman Old Style"/>
          <w:b/>
          <w:i/>
        </w:rPr>
        <w:t xml:space="preserve">, </w:t>
      </w:r>
      <w:r>
        <w:rPr>
          <w:rFonts w:ascii="Bookman Old Style" w:hAnsi="Bookman Old Style"/>
          <w:b/>
          <w:i/>
        </w:rPr>
        <w:t xml:space="preserve"> İçişleri, Köylere Yönelik Hizmetler, Çevre ve Sağlık Komisyonlarının ortaklaşa hazırlamış oldukları 9 – 4 – 7 – 6 sayılı raporlarının 2. Sayfasıdır.</w:t>
      </w:r>
    </w:p>
    <w:p w:rsidR="00507279" w:rsidRDefault="00507279" w:rsidP="00507279">
      <w:pPr>
        <w:pStyle w:val="AralkYok"/>
        <w:ind w:left="1985" w:hanging="1985"/>
        <w:rPr>
          <w:rFonts w:ascii="Bookman Old Style" w:hAnsi="Bookman Old Style"/>
          <w:b/>
          <w:i/>
        </w:rPr>
      </w:pPr>
    </w:p>
    <w:p w:rsidR="00507279" w:rsidRDefault="00507279"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032589" w:rsidRPr="001D5107" w:rsidRDefault="00032589" w:rsidP="00032589">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032589" w:rsidRPr="001D5107" w:rsidRDefault="00032589" w:rsidP="00032589">
      <w:pPr>
        <w:pStyle w:val="AralkYok"/>
        <w:jc w:val="center"/>
        <w:rPr>
          <w:rFonts w:ascii="Bookman Old Style" w:hAnsi="Bookman Old Style" w:cs="Times New Roman"/>
          <w:b/>
          <w:i/>
          <w:u w:val="single"/>
        </w:rPr>
      </w:pPr>
    </w:p>
    <w:p w:rsidR="00032589" w:rsidRPr="001D5107" w:rsidRDefault="00032589" w:rsidP="00032589">
      <w:pPr>
        <w:pStyle w:val="AralkYok"/>
        <w:rPr>
          <w:rFonts w:ascii="Bookman Old Style" w:hAnsi="Bookman Old Style" w:cs="Times New Roman"/>
          <w:b/>
          <w:i/>
          <w:u w:val="single"/>
        </w:rPr>
      </w:pPr>
    </w:p>
    <w:p w:rsidR="00032589" w:rsidRPr="001D5107" w:rsidRDefault="00032589" w:rsidP="00032589">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032589" w:rsidRPr="001D5107" w:rsidRDefault="00032589" w:rsidP="00032589">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032589" w:rsidRPr="001D5107" w:rsidRDefault="00032589" w:rsidP="00032589">
      <w:pPr>
        <w:pStyle w:val="AralkYok"/>
        <w:rPr>
          <w:rFonts w:ascii="Bookman Old Style" w:hAnsi="Bookman Old Style" w:cs="Times New Roman"/>
          <w:b/>
          <w:i/>
        </w:rPr>
      </w:pPr>
    </w:p>
    <w:p w:rsidR="00032589" w:rsidRPr="001D5107" w:rsidRDefault="00032589" w:rsidP="00032589">
      <w:pPr>
        <w:pStyle w:val="AralkYok"/>
        <w:rPr>
          <w:rFonts w:ascii="Bookman Old Style" w:hAnsi="Bookman Old Style" w:cs="Times New Roman"/>
          <w:b/>
          <w:i/>
        </w:rPr>
      </w:pPr>
    </w:p>
    <w:p w:rsidR="00032589" w:rsidRPr="001D5107" w:rsidRDefault="00032589" w:rsidP="00032589">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032589" w:rsidRPr="001D5107" w:rsidRDefault="00032589" w:rsidP="00032589">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032589" w:rsidRDefault="00032589"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032589" w:rsidRPr="001D5107" w:rsidRDefault="00032589" w:rsidP="00032589">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032589" w:rsidRPr="001D5107" w:rsidRDefault="00032589" w:rsidP="00032589">
      <w:pPr>
        <w:pStyle w:val="AralkYok"/>
        <w:rPr>
          <w:rFonts w:ascii="Bookman Old Style" w:hAnsi="Bookman Old Style" w:cs="Times New Roman"/>
          <w:b/>
          <w:i/>
          <w:u w:val="single"/>
        </w:rPr>
      </w:pPr>
    </w:p>
    <w:p w:rsidR="00032589" w:rsidRPr="001D5107" w:rsidRDefault="00032589" w:rsidP="00032589">
      <w:pPr>
        <w:pStyle w:val="AralkYok"/>
        <w:rPr>
          <w:rFonts w:ascii="Bookman Old Style" w:hAnsi="Bookman Old Style" w:cs="Times New Roman"/>
          <w:b/>
          <w:i/>
          <w:u w:val="single"/>
        </w:rPr>
      </w:pPr>
    </w:p>
    <w:p w:rsidR="00032589" w:rsidRPr="001D5107" w:rsidRDefault="00032589" w:rsidP="00032589">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032589" w:rsidRPr="001D5107" w:rsidRDefault="00032589" w:rsidP="00032589">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032589" w:rsidRPr="001D5107" w:rsidRDefault="00032589" w:rsidP="00032589">
      <w:pPr>
        <w:pStyle w:val="AralkYok"/>
        <w:ind w:firstLine="708"/>
        <w:rPr>
          <w:rFonts w:ascii="Bookman Old Style" w:hAnsi="Bookman Old Style" w:cs="Times New Roman"/>
          <w:b/>
          <w:i/>
        </w:rPr>
      </w:pPr>
    </w:p>
    <w:p w:rsidR="00032589" w:rsidRPr="001D5107" w:rsidRDefault="00032589" w:rsidP="00032589">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032589" w:rsidRPr="001D5107" w:rsidRDefault="00032589" w:rsidP="00032589">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32589" w:rsidRPr="001D5107" w:rsidRDefault="00032589" w:rsidP="00032589">
      <w:pPr>
        <w:pStyle w:val="AralkYok"/>
        <w:jc w:val="center"/>
        <w:rPr>
          <w:rFonts w:ascii="Bookman Old Style" w:hAnsi="Bookman Old Style" w:cs="Times New Roman"/>
          <w:b/>
          <w:u w:val="single"/>
        </w:rPr>
      </w:pPr>
    </w:p>
    <w:p w:rsidR="00032589" w:rsidRDefault="00032589" w:rsidP="00507279">
      <w:pPr>
        <w:pStyle w:val="AralkYok"/>
        <w:rPr>
          <w:rFonts w:ascii="Bookman Old Style" w:hAnsi="Bookman Old Style"/>
          <w:b/>
          <w:i/>
        </w:rPr>
      </w:pPr>
    </w:p>
    <w:p w:rsidR="00032589" w:rsidRPr="001D5107" w:rsidRDefault="00032589" w:rsidP="00032589">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032589" w:rsidRDefault="00032589" w:rsidP="00032589">
      <w:pPr>
        <w:pStyle w:val="AralkYok"/>
        <w:rPr>
          <w:rFonts w:ascii="Bookman Old Style" w:hAnsi="Bookman Old Style" w:cs="Times New Roman"/>
          <w:b/>
          <w:i/>
          <w:iCs/>
          <w:u w:val="single"/>
        </w:rPr>
      </w:pPr>
    </w:p>
    <w:p w:rsidR="00032589" w:rsidRPr="001D5107" w:rsidRDefault="00032589" w:rsidP="00032589">
      <w:pPr>
        <w:pStyle w:val="AralkYok"/>
        <w:rPr>
          <w:rFonts w:ascii="Bookman Old Style" w:hAnsi="Bookman Old Style" w:cs="Times New Roman"/>
          <w:b/>
          <w:i/>
          <w:iCs/>
          <w:u w:val="single"/>
        </w:rPr>
      </w:pPr>
    </w:p>
    <w:p w:rsidR="00032589" w:rsidRPr="001D5107" w:rsidRDefault="00032589" w:rsidP="00032589">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032589" w:rsidRPr="001D5107" w:rsidRDefault="00032589" w:rsidP="00032589">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032589" w:rsidRDefault="00032589" w:rsidP="00032589">
      <w:pPr>
        <w:pStyle w:val="AralkYok"/>
        <w:rPr>
          <w:rFonts w:ascii="Bookman Old Style" w:hAnsi="Bookman Old Style" w:cs="Times New Roman"/>
          <w:b/>
          <w:i/>
          <w:iCs/>
        </w:rPr>
      </w:pPr>
    </w:p>
    <w:p w:rsidR="00032589" w:rsidRPr="001D5107" w:rsidRDefault="00032589" w:rsidP="00032589">
      <w:pPr>
        <w:pStyle w:val="AralkYok"/>
        <w:rPr>
          <w:rFonts w:ascii="Bookman Old Style" w:hAnsi="Bookman Old Style" w:cs="Times New Roman"/>
          <w:b/>
          <w:i/>
          <w:iCs/>
        </w:rPr>
      </w:pPr>
    </w:p>
    <w:p w:rsidR="00032589" w:rsidRPr="001D5107" w:rsidRDefault="00032589" w:rsidP="00032589">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032589" w:rsidRDefault="00032589" w:rsidP="00032589">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032589" w:rsidRDefault="00032589" w:rsidP="00507279">
      <w:pPr>
        <w:pStyle w:val="AralkYok"/>
        <w:rPr>
          <w:rFonts w:ascii="Bookman Old Style" w:hAnsi="Bookman Old Style"/>
          <w:b/>
          <w:i/>
        </w:rPr>
      </w:pPr>
    </w:p>
    <w:sectPr w:rsidR="00032589"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279" w:rsidRDefault="00507279" w:rsidP="005C41D9">
      <w:pPr>
        <w:spacing w:after="0" w:line="240" w:lineRule="auto"/>
      </w:pPr>
      <w:r>
        <w:separator/>
      </w:r>
    </w:p>
  </w:endnote>
  <w:endnote w:type="continuationSeparator" w:id="1">
    <w:p w:rsidR="00507279" w:rsidRDefault="0050727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279" w:rsidRDefault="00507279" w:rsidP="005C41D9">
      <w:pPr>
        <w:spacing w:after="0" w:line="240" w:lineRule="auto"/>
      </w:pPr>
      <w:r>
        <w:separator/>
      </w:r>
    </w:p>
  </w:footnote>
  <w:footnote w:type="continuationSeparator" w:id="1">
    <w:p w:rsidR="00507279" w:rsidRDefault="0050727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14017"/>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36FB5"/>
    <w:rsid w:val="00243C2B"/>
    <w:rsid w:val="00244DCC"/>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C2A5C"/>
    <w:rsid w:val="004D547E"/>
    <w:rsid w:val="004E5940"/>
    <w:rsid w:val="004F3D2C"/>
    <w:rsid w:val="004F6194"/>
    <w:rsid w:val="00507279"/>
    <w:rsid w:val="00513A23"/>
    <w:rsid w:val="005160ED"/>
    <w:rsid w:val="0052168B"/>
    <w:rsid w:val="0054097F"/>
    <w:rsid w:val="00554BCE"/>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3155D"/>
    <w:rsid w:val="00943E97"/>
    <w:rsid w:val="00944B33"/>
    <w:rsid w:val="00950223"/>
    <w:rsid w:val="00953965"/>
    <w:rsid w:val="00960C6D"/>
    <w:rsid w:val="00973A90"/>
    <w:rsid w:val="00975F9B"/>
    <w:rsid w:val="00980002"/>
    <w:rsid w:val="00980186"/>
    <w:rsid w:val="009917BE"/>
    <w:rsid w:val="009A2015"/>
    <w:rsid w:val="009A31EC"/>
    <w:rsid w:val="009A493B"/>
    <w:rsid w:val="009B31E8"/>
    <w:rsid w:val="009B63F5"/>
    <w:rsid w:val="009B6EEC"/>
    <w:rsid w:val="009C2623"/>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7565"/>
    <w:rsid w:val="00CE7836"/>
    <w:rsid w:val="00CF3ABB"/>
    <w:rsid w:val="00D0567A"/>
    <w:rsid w:val="00D2413D"/>
    <w:rsid w:val="00D3429A"/>
    <w:rsid w:val="00D347B3"/>
    <w:rsid w:val="00D73D5A"/>
    <w:rsid w:val="00D87309"/>
    <w:rsid w:val="00D87576"/>
    <w:rsid w:val="00D93FEF"/>
    <w:rsid w:val="00DA25BE"/>
    <w:rsid w:val="00DA698F"/>
    <w:rsid w:val="00DA7099"/>
    <w:rsid w:val="00DA7395"/>
    <w:rsid w:val="00DB6E5F"/>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4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542</Words>
  <Characters>3094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2020-01-13T08:07:00Z</cp:lastPrinted>
  <dcterms:created xsi:type="dcterms:W3CDTF">2020-06-30T08:49:00Z</dcterms:created>
  <dcterms:modified xsi:type="dcterms:W3CDTF">2020-06-30T11:40:00Z</dcterms:modified>
</cp:coreProperties>
</file>